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3518" w:rsidRPr="001F3518" w:rsidRDefault="001F3518" w:rsidP="001F3518">
      <w:pPr>
        <w:widowControl/>
        <w:suppressAutoHyphens w:val="0"/>
        <w:ind w:left="-360" w:firstLine="720"/>
        <w:jc w:val="center"/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</w:pPr>
      <w:r w:rsidRPr="001F3518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СОБРАНИЕ ДЕПУТАТОВ ЩЕТИНСКОГО СЕЛЬСОВЕТА</w:t>
      </w:r>
    </w:p>
    <w:p w:rsidR="001F3518" w:rsidRPr="001F3518" w:rsidRDefault="001F3518" w:rsidP="001F3518">
      <w:pPr>
        <w:widowControl/>
        <w:suppressAutoHyphens w:val="0"/>
        <w:ind w:left="-360" w:firstLine="720"/>
        <w:jc w:val="center"/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</w:pPr>
      <w:r w:rsidRPr="001F3518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КУРСКОГО РАЙОНА КУРСКОЙ ОБЛАСТИ</w:t>
      </w:r>
    </w:p>
    <w:p w:rsidR="001F3518" w:rsidRPr="001F3518" w:rsidRDefault="001F3518" w:rsidP="001F3518">
      <w:pPr>
        <w:widowControl/>
        <w:suppressAutoHyphens w:val="0"/>
        <w:ind w:left="-360" w:firstLine="720"/>
        <w:jc w:val="center"/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</w:pPr>
    </w:p>
    <w:p w:rsidR="001F3518" w:rsidRPr="001F3518" w:rsidRDefault="001F3518" w:rsidP="001F3518">
      <w:pPr>
        <w:widowControl/>
        <w:tabs>
          <w:tab w:val="left" w:pos="3600"/>
        </w:tabs>
        <w:suppressAutoHyphens w:val="0"/>
        <w:jc w:val="center"/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</w:pPr>
      <w:r w:rsidRPr="001F3518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РЕШЕНИЕ</w:t>
      </w:r>
    </w:p>
    <w:p w:rsidR="001F3518" w:rsidRPr="001F3518" w:rsidRDefault="001F3518" w:rsidP="001F3518">
      <w:pPr>
        <w:widowControl/>
        <w:suppressAutoHyphens w:val="0"/>
        <w:ind w:left="-360" w:firstLine="720"/>
        <w:jc w:val="center"/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</w:pPr>
    </w:p>
    <w:p w:rsidR="001F3518" w:rsidRPr="001F3518" w:rsidRDefault="001F3518" w:rsidP="001F3518">
      <w:pPr>
        <w:widowControl/>
        <w:suppressAutoHyphens w:val="0"/>
        <w:jc w:val="center"/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</w:pPr>
      <w:r w:rsidRPr="001F3518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 xml:space="preserve">от </w:t>
      </w:r>
      <w:r w:rsidR="0094384C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29</w:t>
      </w:r>
      <w:r w:rsidR="002A337F" w:rsidRPr="001F3518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 xml:space="preserve"> </w:t>
      </w:r>
      <w:r w:rsidR="0094384C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января</w:t>
      </w:r>
      <w:r w:rsidRPr="001F3518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 xml:space="preserve"> 20</w:t>
      </w:r>
      <w:r w:rsidR="0094384C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20</w:t>
      </w:r>
      <w:r w:rsidRPr="001F3518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 xml:space="preserve"> </w:t>
      </w:r>
      <w:r w:rsidR="002A337F" w:rsidRPr="001F3518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года №</w:t>
      </w:r>
      <w:r w:rsidRPr="001F3518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 xml:space="preserve"> </w:t>
      </w:r>
      <w:r w:rsidR="0094384C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119</w:t>
      </w:r>
      <w:r w:rsidR="002C5504" w:rsidRPr="002C5504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-6-</w:t>
      </w:r>
      <w:r w:rsidR="0094384C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32</w:t>
      </w:r>
    </w:p>
    <w:p w:rsidR="005F200D" w:rsidRPr="005F200D" w:rsidRDefault="001F3518" w:rsidP="00B45732">
      <w:pPr>
        <w:widowControl/>
        <w:tabs>
          <w:tab w:val="left" w:pos="6420"/>
        </w:tabs>
        <w:suppressAutoHyphens w:val="0"/>
        <w:rPr>
          <w:b/>
          <w:sz w:val="28"/>
          <w:szCs w:val="28"/>
          <w:lang w:val="ru-RU"/>
        </w:rPr>
      </w:pPr>
      <w:r w:rsidRPr="001F3518">
        <w:rPr>
          <w:rFonts w:ascii="Arial" w:eastAsia="Times New Roman" w:hAnsi="Arial" w:cs="Arial"/>
          <w:color w:val="auto"/>
          <w:sz w:val="32"/>
          <w:szCs w:val="32"/>
          <w:lang w:val="ru-RU" w:eastAsia="ru-RU" w:bidi="ar-SA"/>
        </w:rPr>
        <w:tab/>
      </w:r>
    </w:p>
    <w:p w:rsidR="005F200D" w:rsidRPr="00776795" w:rsidRDefault="005F200D" w:rsidP="00776795">
      <w:pPr>
        <w:jc w:val="center"/>
        <w:rPr>
          <w:b/>
          <w:sz w:val="32"/>
          <w:szCs w:val="32"/>
          <w:lang w:val="ru-RU"/>
        </w:rPr>
      </w:pPr>
      <w:bookmarkStart w:id="0" w:name="_GoBack"/>
      <w:r w:rsidRPr="00776795">
        <w:rPr>
          <w:b/>
          <w:sz w:val="32"/>
          <w:szCs w:val="32"/>
          <w:lang w:val="ru-RU"/>
        </w:rPr>
        <w:t>О</w:t>
      </w:r>
      <w:r w:rsidR="00754984">
        <w:rPr>
          <w:b/>
          <w:sz w:val="32"/>
          <w:szCs w:val="32"/>
          <w:lang w:val="ru-RU"/>
        </w:rPr>
        <w:t xml:space="preserve"> включении в реестр муниципального имущества </w:t>
      </w:r>
      <w:r w:rsidR="00754984" w:rsidRPr="00776795">
        <w:rPr>
          <w:rFonts w:eastAsia="Times New Roman" w:cs="Times New Roman"/>
          <w:b/>
          <w:color w:val="auto"/>
          <w:sz w:val="32"/>
          <w:szCs w:val="32"/>
          <w:lang w:val="ru-RU" w:eastAsia="ru-RU" w:bidi="ar-SA"/>
        </w:rPr>
        <w:t>муниципального образования «Щетинский сельсовет» Курского района Курской</w:t>
      </w:r>
      <w:r w:rsidR="00754984">
        <w:rPr>
          <w:b/>
          <w:sz w:val="32"/>
          <w:szCs w:val="32"/>
          <w:lang w:val="ru-RU"/>
        </w:rPr>
        <w:t xml:space="preserve"> объект</w:t>
      </w:r>
      <w:r w:rsidR="00F866C0">
        <w:rPr>
          <w:b/>
          <w:sz w:val="32"/>
          <w:szCs w:val="32"/>
          <w:lang w:val="ru-RU"/>
        </w:rPr>
        <w:t>ов</w:t>
      </w:r>
      <w:r w:rsidR="00754984">
        <w:rPr>
          <w:b/>
          <w:sz w:val="32"/>
          <w:szCs w:val="32"/>
          <w:lang w:val="ru-RU"/>
        </w:rPr>
        <w:t xml:space="preserve"> недвижимо</w:t>
      </w:r>
      <w:r w:rsidR="00037DE6">
        <w:rPr>
          <w:b/>
          <w:sz w:val="32"/>
          <w:szCs w:val="32"/>
          <w:lang w:val="ru-RU"/>
        </w:rPr>
        <w:t>го имущества</w:t>
      </w:r>
      <w:r w:rsidR="00973A94">
        <w:rPr>
          <w:b/>
          <w:sz w:val="32"/>
          <w:szCs w:val="32"/>
          <w:lang w:val="ru-RU"/>
        </w:rPr>
        <w:t xml:space="preserve"> и движимого имущества</w:t>
      </w:r>
    </w:p>
    <w:bookmarkEnd w:id="0"/>
    <w:p w:rsidR="005F200D" w:rsidRDefault="005F200D" w:rsidP="006B5768">
      <w:pPr>
        <w:jc w:val="center"/>
        <w:rPr>
          <w:sz w:val="28"/>
          <w:szCs w:val="28"/>
          <w:lang w:val="ru-RU"/>
        </w:rPr>
      </w:pPr>
    </w:p>
    <w:p w:rsidR="005F200D" w:rsidRDefault="006B5768" w:rsidP="006B5768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>
        <w:rPr>
          <w:sz w:val="28"/>
          <w:szCs w:val="28"/>
          <w:lang w:val="ru-RU"/>
        </w:rPr>
        <w:t xml:space="preserve"> В соответствии</w:t>
      </w:r>
      <w:r w:rsidR="00A42308">
        <w:rPr>
          <w:sz w:val="28"/>
          <w:szCs w:val="28"/>
          <w:lang w:val="ru-RU"/>
        </w:rPr>
        <w:t xml:space="preserve"> с</w:t>
      </w:r>
      <w:r>
        <w:rPr>
          <w:sz w:val="28"/>
          <w:szCs w:val="28"/>
          <w:lang w:val="ru-RU"/>
        </w:rPr>
        <w:t xml:space="preserve"> Федеральным законом </w:t>
      </w: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от 06.10.2003 № 131-ФЗ «Об общих принципах организации местного самоуправления в Российской Федерации», </w:t>
      </w:r>
      <w:r w:rsidR="006A7687" w:rsidRPr="006A7687">
        <w:rPr>
          <w:sz w:val="28"/>
          <w:szCs w:val="28"/>
          <w:lang w:val="ru-RU"/>
        </w:rPr>
        <w:t>Федеральным законом от 27.05.2014</w:t>
      </w:r>
      <w:r w:rsidR="00A42308">
        <w:rPr>
          <w:sz w:val="28"/>
          <w:szCs w:val="28"/>
          <w:lang w:val="ru-RU"/>
        </w:rPr>
        <w:t xml:space="preserve">, </w:t>
      </w:r>
      <w:r w:rsidR="00A42308" w:rsidRPr="00A42308">
        <w:rPr>
          <w:sz w:val="28"/>
          <w:szCs w:val="28"/>
          <w:lang w:val="ru-RU"/>
        </w:rPr>
        <w:t>Приказ</w:t>
      </w:r>
      <w:r w:rsidR="00A42308">
        <w:rPr>
          <w:sz w:val="28"/>
          <w:szCs w:val="28"/>
          <w:lang w:val="ru-RU"/>
        </w:rPr>
        <w:t xml:space="preserve">ом </w:t>
      </w:r>
      <w:r w:rsidR="00A42308" w:rsidRPr="00A42308">
        <w:rPr>
          <w:sz w:val="28"/>
          <w:szCs w:val="28"/>
          <w:lang w:val="ru-RU"/>
        </w:rPr>
        <w:t>Минэкономразвития РФ от 30.08.2011 N 424 "Об утверждении Порядка ведения органами местного самоуправления реестров муниципального имущества" (Зарегистрировано в Минюсте РФ 20.12.2011 N 22684)</w:t>
      </w:r>
      <w:r w:rsidR="00A42308">
        <w:rPr>
          <w:sz w:val="28"/>
          <w:szCs w:val="28"/>
          <w:lang w:val="ru-RU"/>
        </w:rPr>
        <w:t xml:space="preserve">, </w:t>
      </w:r>
      <w:r w:rsidR="006A7687" w:rsidRPr="006A7687">
        <w:rPr>
          <w:sz w:val="28"/>
          <w:szCs w:val="28"/>
          <w:lang w:val="ru-RU"/>
        </w:rPr>
        <w:t xml:space="preserve"> № </w:t>
      </w:r>
      <w:r w:rsidR="006A7687" w:rsidRPr="006A7687">
        <w:rPr>
          <w:rFonts w:cs="Times New Roman"/>
          <w:sz w:val="28"/>
          <w:szCs w:val="28"/>
          <w:lang w:val="ru-RU"/>
        </w:rPr>
        <w:t>136</w:t>
      </w:r>
      <w:r w:rsidR="006A7687">
        <w:rPr>
          <w:rFonts w:cs="Times New Roman"/>
          <w:sz w:val="28"/>
          <w:szCs w:val="28"/>
          <w:lang w:val="ru-RU"/>
        </w:rPr>
        <w:t>-ФЗ</w:t>
      </w:r>
      <w:r w:rsidR="006A7687" w:rsidRPr="006A7687">
        <w:rPr>
          <w:rFonts w:cs="Times New Roman"/>
          <w:sz w:val="28"/>
          <w:szCs w:val="28"/>
          <w:lang w:val="ru-RU"/>
        </w:rPr>
        <w:t xml:space="preserve"> «</w:t>
      </w:r>
      <w:r w:rsidR="006A7687" w:rsidRPr="006A7687">
        <w:rPr>
          <w:rFonts w:cs="Times New Roman"/>
          <w:sz w:val="28"/>
          <w:szCs w:val="28"/>
          <w:shd w:val="clear" w:color="auto" w:fill="FFFFFF"/>
          <w:lang w:val="ru-RU"/>
        </w:rPr>
        <w:t>О внесении изменений в статью 26.3 Федерального закона «Об общих принципах</w:t>
      </w:r>
      <w:r w:rsidR="006A7687" w:rsidRPr="006A7687">
        <w:rPr>
          <w:rFonts w:cs="Times New Roman"/>
          <w:sz w:val="28"/>
          <w:szCs w:val="28"/>
          <w:lang w:val="ru-RU"/>
        </w:rPr>
        <w:t xml:space="preserve"> </w:t>
      </w:r>
      <w:r w:rsidR="006A7687" w:rsidRPr="006A7687">
        <w:rPr>
          <w:rFonts w:cs="Times New Roman"/>
          <w:sz w:val="28"/>
          <w:szCs w:val="28"/>
          <w:shd w:val="clear" w:color="auto" w:fill="FFFFFF"/>
          <w:lang w:val="ru-RU"/>
        </w:rPr>
        <w:t>организации законодательных (представительных)</w:t>
      </w:r>
      <w:r w:rsidR="006A7687" w:rsidRPr="006A7687">
        <w:rPr>
          <w:rFonts w:cs="Times New Roman"/>
          <w:sz w:val="28"/>
          <w:szCs w:val="28"/>
          <w:lang w:val="ru-RU"/>
        </w:rPr>
        <w:t xml:space="preserve"> </w:t>
      </w:r>
      <w:r w:rsidR="006A7687" w:rsidRPr="006A7687">
        <w:rPr>
          <w:rFonts w:cs="Times New Roman"/>
          <w:sz w:val="28"/>
          <w:szCs w:val="28"/>
          <w:shd w:val="clear" w:color="auto" w:fill="FFFFFF"/>
          <w:lang w:val="ru-RU"/>
        </w:rPr>
        <w:t>и исполнительных органов государственной власти субъектов</w:t>
      </w:r>
      <w:r w:rsidR="006A7687" w:rsidRPr="006A7687">
        <w:rPr>
          <w:rFonts w:cs="Times New Roman"/>
          <w:sz w:val="28"/>
          <w:szCs w:val="28"/>
          <w:lang w:val="ru-RU"/>
        </w:rPr>
        <w:t xml:space="preserve"> </w:t>
      </w:r>
      <w:r w:rsidR="006A7687" w:rsidRPr="006A7687">
        <w:rPr>
          <w:rFonts w:cs="Times New Roman"/>
          <w:sz w:val="28"/>
          <w:szCs w:val="28"/>
          <w:shd w:val="clear" w:color="auto" w:fill="FFFFFF"/>
          <w:lang w:val="ru-RU"/>
        </w:rPr>
        <w:t>Российской Федерации» и Федеральный закон «Об общих</w:t>
      </w:r>
      <w:r w:rsidR="006A7687" w:rsidRPr="006A7687">
        <w:rPr>
          <w:rFonts w:cs="Times New Roman"/>
          <w:sz w:val="28"/>
          <w:szCs w:val="28"/>
          <w:lang w:val="ru-RU"/>
        </w:rPr>
        <w:t xml:space="preserve"> </w:t>
      </w:r>
      <w:r w:rsidR="006A7687" w:rsidRPr="006A7687">
        <w:rPr>
          <w:rFonts w:cs="Times New Roman"/>
          <w:sz w:val="28"/>
          <w:szCs w:val="28"/>
          <w:shd w:val="clear" w:color="auto" w:fill="FFFFFF"/>
          <w:lang w:val="ru-RU"/>
        </w:rPr>
        <w:t>принципах организации местного самоуправления</w:t>
      </w:r>
      <w:r w:rsidR="006A7687" w:rsidRPr="006A7687">
        <w:rPr>
          <w:rFonts w:cs="Times New Roman"/>
          <w:sz w:val="28"/>
          <w:szCs w:val="28"/>
          <w:lang w:val="ru-RU"/>
        </w:rPr>
        <w:t xml:space="preserve"> </w:t>
      </w:r>
      <w:r w:rsidR="006A7687" w:rsidRPr="006A7687">
        <w:rPr>
          <w:rFonts w:cs="Times New Roman"/>
          <w:sz w:val="28"/>
          <w:szCs w:val="28"/>
          <w:shd w:val="clear" w:color="auto" w:fill="FFFFFF"/>
          <w:lang w:val="ru-RU"/>
        </w:rPr>
        <w:t>в Российской Федерации»</w:t>
      </w:r>
      <w:r w:rsidR="00B8269B">
        <w:rPr>
          <w:rFonts w:cs="Times New Roman"/>
          <w:sz w:val="28"/>
          <w:szCs w:val="28"/>
          <w:shd w:val="clear" w:color="auto" w:fill="FFFFFF"/>
          <w:lang w:val="ru-RU"/>
        </w:rPr>
        <w:t xml:space="preserve"> (далее – Закон)</w:t>
      </w:r>
      <w:r w:rsidR="006A7687">
        <w:rPr>
          <w:rFonts w:cs="Times New Roman"/>
          <w:sz w:val="28"/>
          <w:szCs w:val="28"/>
          <w:shd w:val="clear" w:color="auto" w:fill="FFFFFF"/>
          <w:lang w:val="ru-RU"/>
        </w:rPr>
        <w:t xml:space="preserve">, </w:t>
      </w:r>
      <w:r w:rsidR="00754984">
        <w:rPr>
          <w:rFonts w:cs="Times New Roman"/>
          <w:sz w:val="28"/>
          <w:szCs w:val="28"/>
          <w:shd w:val="clear" w:color="auto" w:fill="FFFFFF"/>
          <w:lang w:val="ru-RU"/>
        </w:rPr>
        <w:t xml:space="preserve">Уставом МО «Щетинский сельсовет» Курского района Курской области, </w:t>
      </w:r>
      <w:r w:rsidR="005F200D" w:rsidRPr="006A768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Собрание депутатов </w:t>
      </w:r>
      <w:r w:rsidR="00314DDD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Щетинского</w:t>
      </w:r>
      <w:r w:rsidR="005F200D" w:rsidRPr="006A768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сельсовета Курского района Курской области РЕШИЛО</w:t>
      </w:r>
      <w:r w:rsidR="005F200D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:</w:t>
      </w:r>
    </w:p>
    <w:p w:rsidR="00E964A6" w:rsidRDefault="00754984" w:rsidP="0094384C">
      <w:pPr>
        <w:widowControl/>
        <w:numPr>
          <w:ilvl w:val="0"/>
          <w:numId w:val="2"/>
        </w:numPr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Включить в</w:t>
      </w:r>
      <w:r w:rsidR="00E964A6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</w:t>
      </w:r>
      <w:r w:rsidR="00A42308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реестр муниципального имущества </w:t>
      </w:r>
      <w:r w:rsidR="00E964A6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муниципального образования «</w:t>
      </w:r>
      <w:r w:rsidR="00314DDD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Щетинский</w:t>
      </w:r>
      <w:r w:rsidR="00E964A6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сельсовет» Курского района Курской</w:t>
      </w: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объект</w:t>
      </w:r>
      <w:r w:rsidR="00F866C0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ы</w:t>
      </w: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недвижимо</w:t>
      </w:r>
      <w:r w:rsidR="00037DE6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го имущества</w:t>
      </w: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согласно приложению №1.</w:t>
      </w:r>
    </w:p>
    <w:p w:rsidR="0094384C" w:rsidRDefault="0094384C" w:rsidP="0094384C">
      <w:pPr>
        <w:widowControl/>
        <w:numPr>
          <w:ilvl w:val="0"/>
          <w:numId w:val="2"/>
        </w:numPr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Включить в реестр муниципального имущества муниципального образования «Щетинский сельсовет» Курского района Курской объекты движимого имущества согласно приложению №2.</w:t>
      </w:r>
    </w:p>
    <w:p w:rsidR="00FD7FB2" w:rsidRDefault="0094384C" w:rsidP="002A337F">
      <w:pPr>
        <w:ind w:firstLine="567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3</w:t>
      </w:r>
      <w:r w:rsidR="00FD7FB2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.</w:t>
      </w:r>
      <w:r w:rsidR="00FD7FB2">
        <w:rPr>
          <w:rFonts w:eastAsia="Times New Roman" w:cs="Times New Roman"/>
          <w:color w:val="auto"/>
          <w:lang w:val="ru-RU" w:eastAsia="ru-RU" w:bidi="ar-SA"/>
        </w:rPr>
        <w:t xml:space="preserve"> </w:t>
      </w:r>
      <w:r w:rsidR="002A337F">
        <w:rPr>
          <w:rFonts w:eastAsia="Times New Roman" w:cs="Times New Roman"/>
          <w:color w:val="auto"/>
          <w:lang w:val="ru-RU" w:eastAsia="ru-RU" w:bidi="ar-SA"/>
        </w:rPr>
        <w:t xml:space="preserve"> </w:t>
      </w:r>
      <w:r w:rsidR="00FD7FB2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Решение вступает в силу со дня его подписания</w:t>
      </w:r>
      <w:r w:rsidR="00FE23B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.</w:t>
      </w:r>
    </w:p>
    <w:p w:rsidR="00B45732" w:rsidRDefault="00B45732" w:rsidP="002A337F">
      <w:pPr>
        <w:ind w:firstLine="567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B45732" w:rsidRDefault="00B45732" w:rsidP="008E7DC3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Председатель Собрания депутатов </w:t>
      </w:r>
    </w:p>
    <w:p w:rsidR="00B45732" w:rsidRDefault="00B45732" w:rsidP="00B45732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Щетинского сельсовета Курского района                                         Н.Н. Беляева</w:t>
      </w:r>
    </w:p>
    <w:p w:rsidR="003A4A7D" w:rsidRDefault="003A4A7D" w:rsidP="008E7DC3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B45732" w:rsidRDefault="008142E2" w:rsidP="00C85CCB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Глава </w:t>
      </w:r>
      <w:r w:rsidR="00314DDD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Щетинского </w:t>
      </w: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сельсовета</w:t>
      </w:r>
      <w:r w:rsidR="00517D52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</w:t>
      </w:r>
    </w:p>
    <w:p w:rsidR="005855A0" w:rsidRPr="00C85CCB" w:rsidRDefault="00B45732" w:rsidP="00C85CCB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Курского района </w:t>
      </w:r>
      <w:r w:rsidR="00C85CCB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                              </w:t>
      </w:r>
      <w:r w:rsidR="00B902C1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    </w:t>
      </w: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                                            </w:t>
      </w:r>
      <w:r w:rsidR="00B902C1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 </w:t>
      </w:r>
      <w:r w:rsidR="00314DDD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С.А. Томатин</w:t>
      </w:r>
    </w:p>
    <w:sectPr w:rsidR="005855A0" w:rsidRPr="00C85CCB" w:rsidSect="00B45732">
      <w:footnotePr>
        <w:pos w:val="beneathText"/>
      </w:footnotePr>
      <w:pgSz w:w="11905" w:h="16837"/>
      <w:pgMar w:top="964" w:right="1134" w:bottom="96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A54107"/>
    <w:multiLevelType w:val="hybridMultilevel"/>
    <w:tmpl w:val="91BAF25C"/>
    <w:lvl w:ilvl="0" w:tplc="BD9A3638">
      <w:start w:val="1"/>
      <w:numFmt w:val="decimal"/>
      <w:lvlText w:val="%1)"/>
      <w:lvlJc w:val="left"/>
      <w:pPr>
        <w:tabs>
          <w:tab w:val="num" w:pos="1729"/>
        </w:tabs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6D2159B8"/>
    <w:multiLevelType w:val="hybridMultilevel"/>
    <w:tmpl w:val="3A1A755C"/>
    <w:lvl w:ilvl="0" w:tplc="42982B36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60E"/>
    <w:rsid w:val="00006E64"/>
    <w:rsid w:val="00026CE6"/>
    <w:rsid w:val="000377C9"/>
    <w:rsid w:val="00037DE6"/>
    <w:rsid w:val="00055346"/>
    <w:rsid w:val="000565E0"/>
    <w:rsid w:val="00057CB7"/>
    <w:rsid w:val="000D378A"/>
    <w:rsid w:val="000D5A4D"/>
    <w:rsid w:val="000D695F"/>
    <w:rsid w:val="000E319A"/>
    <w:rsid w:val="001A53B2"/>
    <w:rsid w:val="001B5894"/>
    <w:rsid w:val="001C2613"/>
    <w:rsid w:val="001F3518"/>
    <w:rsid w:val="00204117"/>
    <w:rsid w:val="002142DE"/>
    <w:rsid w:val="00262869"/>
    <w:rsid w:val="00264EAD"/>
    <w:rsid w:val="00286942"/>
    <w:rsid w:val="002A337F"/>
    <w:rsid w:val="002C10A1"/>
    <w:rsid w:val="002C32A7"/>
    <w:rsid w:val="002C5504"/>
    <w:rsid w:val="002F206D"/>
    <w:rsid w:val="002F2DCE"/>
    <w:rsid w:val="00314DDD"/>
    <w:rsid w:val="00333A33"/>
    <w:rsid w:val="003470FD"/>
    <w:rsid w:val="0036492A"/>
    <w:rsid w:val="00370C41"/>
    <w:rsid w:val="00386E56"/>
    <w:rsid w:val="003A415C"/>
    <w:rsid w:val="003A4A7D"/>
    <w:rsid w:val="003D4D6C"/>
    <w:rsid w:val="003F009C"/>
    <w:rsid w:val="00423E60"/>
    <w:rsid w:val="004343D2"/>
    <w:rsid w:val="00495CD7"/>
    <w:rsid w:val="004B0871"/>
    <w:rsid w:val="004B524F"/>
    <w:rsid w:val="004B7349"/>
    <w:rsid w:val="00517D52"/>
    <w:rsid w:val="005278D2"/>
    <w:rsid w:val="005441F2"/>
    <w:rsid w:val="005475FA"/>
    <w:rsid w:val="00547812"/>
    <w:rsid w:val="00563D33"/>
    <w:rsid w:val="005827A6"/>
    <w:rsid w:val="005855A0"/>
    <w:rsid w:val="005A4378"/>
    <w:rsid w:val="005C2E2B"/>
    <w:rsid w:val="005F200D"/>
    <w:rsid w:val="0063260F"/>
    <w:rsid w:val="00657C24"/>
    <w:rsid w:val="006605DF"/>
    <w:rsid w:val="00661556"/>
    <w:rsid w:val="00661B12"/>
    <w:rsid w:val="0069517C"/>
    <w:rsid w:val="006A25E2"/>
    <w:rsid w:val="006A7687"/>
    <w:rsid w:val="006B5768"/>
    <w:rsid w:val="006C2D6E"/>
    <w:rsid w:val="00700E6E"/>
    <w:rsid w:val="0071082C"/>
    <w:rsid w:val="00723D0D"/>
    <w:rsid w:val="0074148E"/>
    <w:rsid w:val="00751D6E"/>
    <w:rsid w:val="00754984"/>
    <w:rsid w:val="0077652D"/>
    <w:rsid w:val="00776795"/>
    <w:rsid w:val="007C44E5"/>
    <w:rsid w:val="007E2B99"/>
    <w:rsid w:val="007F2EC0"/>
    <w:rsid w:val="00812D55"/>
    <w:rsid w:val="008142E2"/>
    <w:rsid w:val="00814EEB"/>
    <w:rsid w:val="00845ED8"/>
    <w:rsid w:val="008C6CD6"/>
    <w:rsid w:val="008D28FA"/>
    <w:rsid w:val="008D6D09"/>
    <w:rsid w:val="008E7DC3"/>
    <w:rsid w:val="008F7211"/>
    <w:rsid w:val="0090099B"/>
    <w:rsid w:val="00904857"/>
    <w:rsid w:val="0092779D"/>
    <w:rsid w:val="0094384C"/>
    <w:rsid w:val="009463CC"/>
    <w:rsid w:val="00960AF0"/>
    <w:rsid w:val="00965FB9"/>
    <w:rsid w:val="00973A94"/>
    <w:rsid w:val="00976091"/>
    <w:rsid w:val="009C68EB"/>
    <w:rsid w:val="009C7C36"/>
    <w:rsid w:val="009D2857"/>
    <w:rsid w:val="009E760E"/>
    <w:rsid w:val="009F559B"/>
    <w:rsid w:val="00A225BA"/>
    <w:rsid w:val="00A42308"/>
    <w:rsid w:val="00A52422"/>
    <w:rsid w:val="00A561EF"/>
    <w:rsid w:val="00A61AD1"/>
    <w:rsid w:val="00A67D7A"/>
    <w:rsid w:val="00A8127E"/>
    <w:rsid w:val="00A81420"/>
    <w:rsid w:val="00A9588D"/>
    <w:rsid w:val="00AA7509"/>
    <w:rsid w:val="00AC4902"/>
    <w:rsid w:val="00B025F9"/>
    <w:rsid w:val="00B14439"/>
    <w:rsid w:val="00B15BF6"/>
    <w:rsid w:val="00B3351F"/>
    <w:rsid w:val="00B45732"/>
    <w:rsid w:val="00B51049"/>
    <w:rsid w:val="00B70897"/>
    <w:rsid w:val="00B82466"/>
    <w:rsid w:val="00B8269B"/>
    <w:rsid w:val="00B902C1"/>
    <w:rsid w:val="00B9414C"/>
    <w:rsid w:val="00B95ED1"/>
    <w:rsid w:val="00BC1BEB"/>
    <w:rsid w:val="00C30D07"/>
    <w:rsid w:val="00C56ABA"/>
    <w:rsid w:val="00C67D73"/>
    <w:rsid w:val="00C85CCB"/>
    <w:rsid w:val="00CA122E"/>
    <w:rsid w:val="00D040D1"/>
    <w:rsid w:val="00D52529"/>
    <w:rsid w:val="00D53FA2"/>
    <w:rsid w:val="00D659A5"/>
    <w:rsid w:val="00D7712D"/>
    <w:rsid w:val="00D90181"/>
    <w:rsid w:val="00DA78AA"/>
    <w:rsid w:val="00DB11C3"/>
    <w:rsid w:val="00DD68CA"/>
    <w:rsid w:val="00DE465D"/>
    <w:rsid w:val="00DF1F86"/>
    <w:rsid w:val="00E0766B"/>
    <w:rsid w:val="00E14EDC"/>
    <w:rsid w:val="00E34463"/>
    <w:rsid w:val="00E408EF"/>
    <w:rsid w:val="00E51F20"/>
    <w:rsid w:val="00E8755B"/>
    <w:rsid w:val="00E964A6"/>
    <w:rsid w:val="00EA6FB3"/>
    <w:rsid w:val="00ED1A87"/>
    <w:rsid w:val="00EE25F4"/>
    <w:rsid w:val="00EF7E2A"/>
    <w:rsid w:val="00F15867"/>
    <w:rsid w:val="00F866C0"/>
    <w:rsid w:val="00FD71E1"/>
    <w:rsid w:val="00FD7FB2"/>
    <w:rsid w:val="00FE23B4"/>
    <w:rsid w:val="00FE4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EDB777-7EF9-4443-90C5-C628BFE41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</w:style>
  <w:style w:type="character" w:customStyle="1" w:styleId="a4">
    <w:name w:val="Маркеры списка"/>
    <w:rPr>
      <w:rFonts w:ascii="OpenSymbol" w:eastAsia="OpenSymbol" w:hAnsi="OpenSymbol" w:cs="OpenSymbol"/>
    </w:rPr>
  </w:style>
  <w:style w:type="table" w:styleId="a5">
    <w:name w:val="Table Grid"/>
    <w:basedOn w:val="a1"/>
    <w:rsid w:val="00E14EDC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B025F9"/>
    <w:rPr>
      <w:rFonts w:ascii="Tahoma" w:hAnsi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6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</vt:lpstr>
    </vt:vector>
  </TitlesOfParts>
  <Company>MoBIL GROUP</Company>
  <LinksUpToDate>false</LinksUpToDate>
  <CharactersWithSpaces>1801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</dc:title>
  <dc:subject/>
  <dc:creator>111</dc:creator>
  <cp:keywords/>
  <cp:lastModifiedBy>Чуваева Ольга</cp:lastModifiedBy>
  <cp:revision>3</cp:revision>
  <cp:lastPrinted>2019-04-29T06:16:00Z</cp:lastPrinted>
  <dcterms:created xsi:type="dcterms:W3CDTF">2020-01-30T07:41:00Z</dcterms:created>
  <dcterms:modified xsi:type="dcterms:W3CDTF">2020-01-30T10:14:00Z</dcterms:modified>
</cp:coreProperties>
</file>